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F8F28" w14:textId="7059AB89" w:rsidR="00161555" w:rsidRPr="00786429" w:rsidRDefault="00000000" w:rsidP="00786429">
      <w:pPr>
        <w:pStyle w:val="Contractheading"/>
        <w:spacing w:after="0"/>
        <w:rPr>
          <w:sz w:val="20"/>
          <w:szCs w:val="20"/>
        </w:rPr>
      </w:pPr>
      <w:r w:rsidRPr="00786429">
        <w:rPr>
          <w:sz w:val="20"/>
          <w:szCs w:val="20"/>
        </w:rPr>
        <w:lastRenderedPageBreak/>
        <w:t xml:space="preserve">Категория: МКД </w:t>
      </w:r>
      <w:r w:rsidR="00DC0338">
        <w:rPr>
          <w:sz w:val="20"/>
          <w:szCs w:val="20"/>
        </w:rPr>
        <w:t>(домашний)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64DA0191" w14:textId="77777777" w:rsidTr="00DC0338">
        <w:tc>
          <w:tcPr>
            <w:tcW w:w="3964" w:type="dxa"/>
            <w:shd w:val="clear" w:color="auto" w:fill="F2F2F2"/>
          </w:tcPr>
          <w:p w14:paraId="2D83C1B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812" w:type="dxa"/>
          </w:tcPr>
          <w:p w14:paraId="32AAFDD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100 + ТВ»</w:t>
            </w:r>
          </w:p>
        </w:tc>
      </w:tr>
      <w:tr w:rsidR="00161555" w:rsidRPr="00786429" w14:paraId="27C34906" w14:textId="77777777" w:rsidTr="00DC0338">
        <w:tc>
          <w:tcPr>
            <w:tcW w:w="3964" w:type="dxa"/>
            <w:shd w:val="clear" w:color="auto" w:fill="F2F2F2"/>
          </w:tcPr>
          <w:p w14:paraId="1A7B024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7C1409A7" w14:textId="0A859F3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DC0338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1E037125" w14:textId="77777777" w:rsidTr="00DC0338">
        <w:tc>
          <w:tcPr>
            <w:tcW w:w="3964" w:type="dxa"/>
            <w:shd w:val="clear" w:color="auto" w:fill="F2F2F2"/>
          </w:tcPr>
          <w:p w14:paraId="09D540A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551EE9F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Домашний</w:t>
            </w:r>
          </w:p>
        </w:tc>
      </w:tr>
      <w:tr w:rsidR="00161555" w:rsidRPr="00786429" w14:paraId="5DB75E0F" w14:textId="77777777" w:rsidTr="00DC0338">
        <w:tc>
          <w:tcPr>
            <w:tcW w:w="3964" w:type="dxa"/>
            <w:shd w:val="clear" w:color="auto" w:fill="F2F2F2"/>
          </w:tcPr>
          <w:p w14:paraId="051850F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10E5DF6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100 Мбит/с</w:t>
            </w:r>
          </w:p>
        </w:tc>
      </w:tr>
      <w:tr w:rsidR="00161555" w:rsidRPr="00786429" w14:paraId="2418544C" w14:textId="77777777" w:rsidTr="00DC0338">
        <w:tc>
          <w:tcPr>
            <w:tcW w:w="3964" w:type="dxa"/>
            <w:shd w:val="clear" w:color="auto" w:fill="F2F2F2"/>
          </w:tcPr>
          <w:p w14:paraId="5EA04CC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46AE344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270+ телевизионных каналов</w:t>
            </w:r>
          </w:p>
        </w:tc>
      </w:tr>
      <w:tr w:rsidR="00161555" w:rsidRPr="00786429" w14:paraId="5C63EFAC" w14:textId="77777777" w:rsidTr="00DC0338">
        <w:tc>
          <w:tcPr>
            <w:tcW w:w="3964" w:type="dxa"/>
            <w:shd w:val="clear" w:color="auto" w:fill="F2F2F2"/>
          </w:tcPr>
          <w:p w14:paraId="5466AC8B" w14:textId="75D19E72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DC0338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812" w:type="dxa"/>
          </w:tcPr>
          <w:p w14:paraId="01F62E8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41B70DDF" w14:textId="77777777" w:rsidTr="00DC0338">
        <w:tc>
          <w:tcPr>
            <w:tcW w:w="3964" w:type="dxa"/>
            <w:shd w:val="clear" w:color="auto" w:fill="F2F2F2"/>
          </w:tcPr>
          <w:p w14:paraId="00EE724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56A2E1A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подключения. Тарифный план предусматривает предоставление доступа к сети Интернет с максимальной скоростью до 100 Мбит/с и доступ к услугам интерактивного телевидения.</w:t>
            </w:r>
          </w:p>
        </w:tc>
      </w:tr>
      <w:tr w:rsidR="00161555" w:rsidRPr="00786429" w14:paraId="319793B5" w14:textId="77777777" w:rsidTr="00DC0338">
        <w:tc>
          <w:tcPr>
            <w:tcW w:w="3964" w:type="dxa"/>
            <w:shd w:val="clear" w:color="auto" w:fill="F2F2F2"/>
          </w:tcPr>
          <w:p w14:paraId="269BF94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48B70DC1" w14:textId="74F6F3BD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980 руб. в месяц, в том числе налог на добавленную стоимость (НДС).</w:t>
            </w:r>
          </w:p>
        </w:tc>
      </w:tr>
      <w:tr w:rsidR="00161555" w:rsidRPr="00786429" w14:paraId="4E001E88" w14:textId="77777777" w:rsidTr="00DC0338">
        <w:tc>
          <w:tcPr>
            <w:tcW w:w="3964" w:type="dxa"/>
            <w:shd w:val="clear" w:color="auto" w:fill="F2F2F2"/>
          </w:tcPr>
          <w:p w14:paraId="1F0A647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6CBDF22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1B4302C0" w14:textId="77777777" w:rsidTr="00DC0338">
        <w:tc>
          <w:tcPr>
            <w:tcW w:w="3964" w:type="dxa"/>
            <w:shd w:val="clear" w:color="auto" w:fill="F2F2F2"/>
          </w:tcPr>
          <w:p w14:paraId="75A0292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1C58F1D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6D2EB47C" w14:textId="77777777" w:rsidTr="00DC0338">
        <w:tc>
          <w:tcPr>
            <w:tcW w:w="3964" w:type="dxa"/>
            <w:shd w:val="clear" w:color="auto" w:fill="F2F2F2"/>
          </w:tcPr>
          <w:p w14:paraId="74CD4F5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0368F94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4D774BD1" w14:textId="77777777" w:rsidTr="00DC0338">
        <w:tc>
          <w:tcPr>
            <w:tcW w:w="3964" w:type="dxa"/>
            <w:shd w:val="clear" w:color="auto" w:fill="F2F2F2"/>
          </w:tcPr>
          <w:p w14:paraId="33CEE7A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23995C51" w14:textId="05B881FD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06A44A3F" w14:textId="77777777" w:rsidTr="00DC0338">
        <w:tc>
          <w:tcPr>
            <w:tcW w:w="3964" w:type="dxa"/>
            <w:shd w:val="clear" w:color="auto" w:fill="F2F2F2"/>
          </w:tcPr>
          <w:p w14:paraId="74A47A3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64F0D83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2F7C9330" w14:textId="77777777" w:rsidTr="00DC0338">
        <w:tc>
          <w:tcPr>
            <w:tcW w:w="3964" w:type="dxa"/>
            <w:shd w:val="clear" w:color="auto" w:fill="F2F2F2"/>
          </w:tcPr>
          <w:p w14:paraId="67C0FB3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7171A2B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125F8315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59275534" w14:textId="75346AA2" w:rsidR="00161555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8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7A60C998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47B8A09A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4B841DCB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5DD85B2E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2FA45F7B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3B827AD2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20D2E38F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60966597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75401829" w14:textId="77777777" w:rsidR="00DC0338" w:rsidRPr="00786429" w:rsidRDefault="00DC0338" w:rsidP="00DC0338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6A156050" w14:textId="77777777" w:rsidTr="00DC0338">
        <w:tc>
          <w:tcPr>
            <w:tcW w:w="3964" w:type="dxa"/>
            <w:shd w:val="clear" w:color="auto" w:fill="F2F2F2"/>
          </w:tcPr>
          <w:p w14:paraId="54FC91A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812" w:type="dxa"/>
          </w:tcPr>
          <w:p w14:paraId="786C340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100»</w:t>
            </w:r>
          </w:p>
        </w:tc>
      </w:tr>
      <w:tr w:rsidR="00161555" w:rsidRPr="00786429" w14:paraId="54F6A540" w14:textId="77777777" w:rsidTr="00DC0338">
        <w:tc>
          <w:tcPr>
            <w:tcW w:w="3964" w:type="dxa"/>
            <w:shd w:val="clear" w:color="auto" w:fill="F2F2F2"/>
          </w:tcPr>
          <w:p w14:paraId="511CC07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57117D09" w14:textId="1676AD92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DC0338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366660E3" w14:textId="77777777" w:rsidTr="00DC0338">
        <w:tc>
          <w:tcPr>
            <w:tcW w:w="3964" w:type="dxa"/>
            <w:shd w:val="clear" w:color="auto" w:fill="F2F2F2"/>
          </w:tcPr>
          <w:p w14:paraId="152E601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2F28418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Домашний</w:t>
            </w:r>
          </w:p>
        </w:tc>
      </w:tr>
      <w:tr w:rsidR="00161555" w:rsidRPr="00786429" w14:paraId="692E99D2" w14:textId="77777777" w:rsidTr="00DC0338">
        <w:tc>
          <w:tcPr>
            <w:tcW w:w="3964" w:type="dxa"/>
            <w:shd w:val="clear" w:color="auto" w:fill="F2F2F2"/>
          </w:tcPr>
          <w:p w14:paraId="109FA89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5812ED8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100 Мбит/с</w:t>
            </w:r>
          </w:p>
        </w:tc>
      </w:tr>
      <w:tr w:rsidR="00161555" w:rsidRPr="00786429" w14:paraId="342CA059" w14:textId="77777777" w:rsidTr="00DC0338">
        <w:tc>
          <w:tcPr>
            <w:tcW w:w="3964" w:type="dxa"/>
            <w:shd w:val="clear" w:color="auto" w:fill="F2F2F2"/>
          </w:tcPr>
          <w:p w14:paraId="3BD0085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36DC155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2CF4F21C" w14:textId="77777777" w:rsidTr="00DC0338">
        <w:tc>
          <w:tcPr>
            <w:tcW w:w="3964" w:type="dxa"/>
            <w:shd w:val="clear" w:color="auto" w:fill="F2F2F2"/>
          </w:tcPr>
          <w:p w14:paraId="2F105112" w14:textId="504D9A60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DC0338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812" w:type="dxa"/>
          </w:tcPr>
          <w:p w14:paraId="2002F81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7909A09D" w14:textId="77777777" w:rsidTr="00DC0338">
        <w:tc>
          <w:tcPr>
            <w:tcW w:w="3964" w:type="dxa"/>
            <w:shd w:val="clear" w:color="auto" w:fill="F2F2F2"/>
          </w:tcPr>
          <w:p w14:paraId="4BF8EEE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27F18F0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подключения. Тарифный план предусматривает предоставление доступа к сети Интернет с максимальной скоростью до 100 Мбит/с.</w:t>
            </w:r>
          </w:p>
        </w:tc>
      </w:tr>
      <w:tr w:rsidR="00161555" w:rsidRPr="00786429" w14:paraId="229BF58B" w14:textId="77777777" w:rsidTr="00DC0338">
        <w:tc>
          <w:tcPr>
            <w:tcW w:w="3964" w:type="dxa"/>
            <w:shd w:val="clear" w:color="auto" w:fill="F2F2F2"/>
          </w:tcPr>
          <w:p w14:paraId="01639E6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65C0702A" w14:textId="205D70F0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690 руб. в месяц, в том числе налог на добавленную стоимость (НДС).</w:t>
            </w:r>
          </w:p>
        </w:tc>
      </w:tr>
      <w:tr w:rsidR="00161555" w:rsidRPr="00786429" w14:paraId="0D77DE29" w14:textId="77777777" w:rsidTr="00DC0338">
        <w:tc>
          <w:tcPr>
            <w:tcW w:w="3964" w:type="dxa"/>
            <w:shd w:val="clear" w:color="auto" w:fill="F2F2F2"/>
          </w:tcPr>
          <w:p w14:paraId="5427A53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0FFA396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3F632741" w14:textId="77777777" w:rsidTr="00DC0338">
        <w:tc>
          <w:tcPr>
            <w:tcW w:w="3964" w:type="dxa"/>
            <w:shd w:val="clear" w:color="auto" w:fill="F2F2F2"/>
          </w:tcPr>
          <w:p w14:paraId="4A928CE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73347B1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4B1FD4B2" w14:textId="77777777" w:rsidTr="00DC0338">
        <w:tc>
          <w:tcPr>
            <w:tcW w:w="3964" w:type="dxa"/>
            <w:shd w:val="clear" w:color="auto" w:fill="F2F2F2"/>
          </w:tcPr>
          <w:p w14:paraId="59E5B2D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5C0BC8B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1D9FCDDC" w14:textId="77777777" w:rsidTr="00DC0338">
        <w:tc>
          <w:tcPr>
            <w:tcW w:w="3964" w:type="dxa"/>
            <w:shd w:val="clear" w:color="auto" w:fill="F2F2F2"/>
          </w:tcPr>
          <w:p w14:paraId="1F2F7DB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7BF5BEA6" w14:textId="3BC27005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0B020D37" w14:textId="77777777" w:rsidTr="00DC0338">
        <w:tc>
          <w:tcPr>
            <w:tcW w:w="3964" w:type="dxa"/>
            <w:shd w:val="clear" w:color="auto" w:fill="F2F2F2"/>
          </w:tcPr>
          <w:p w14:paraId="16A9259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72142CA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26AC27D4" w14:textId="77777777" w:rsidTr="00DC0338">
        <w:tc>
          <w:tcPr>
            <w:tcW w:w="3964" w:type="dxa"/>
            <w:shd w:val="clear" w:color="auto" w:fill="F2F2F2"/>
          </w:tcPr>
          <w:p w14:paraId="68C1A4E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67E065B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2D503893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3580C8E2" w14:textId="79972130" w:rsidR="00161555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9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24BFC442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79D93217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3365F81D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25F458D2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6506A9BD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6F200DAC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520BE6A8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6E40FB91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68E54626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0DDC8D9B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36CC11A1" w14:textId="77777777" w:rsidR="00DC0338" w:rsidRPr="00786429" w:rsidRDefault="00DC0338" w:rsidP="00DC0338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8A749EA" w14:textId="77777777" w:rsidR="00161555" w:rsidRPr="00786429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sectPr w:rsidR="00ED34E4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2F0D0" w14:textId="77777777" w:rsidR="0026344A" w:rsidRDefault="0026344A">
      <w:r>
        <w:separator/>
      </w:r>
    </w:p>
  </w:endnote>
  <w:endnote w:type="continuationSeparator" w:id="0">
    <w:p w14:paraId="3DF10490" w14:textId="77777777" w:rsidR="0026344A" w:rsidRDefault="00263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81138" w14:textId="77777777" w:rsidR="0026344A" w:rsidRDefault="0026344A">
      <w:r>
        <w:separator/>
      </w:r>
    </w:p>
  </w:footnote>
  <w:footnote w:type="continuationSeparator" w:id="0">
    <w:p w14:paraId="23CF8E2B" w14:textId="77777777" w:rsidR="0026344A" w:rsidRDefault="00263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05D0C"/>
    <w:multiLevelType w:val="hybridMultilevel"/>
    <w:tmpl w:val="6BE6B172"/>
    <w:lvl w:ilvl="0" w:tplc="7002842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2F6333B4"/>
    <w:multiLevelType w:val="hybridMultilevel"/>
    <w:tmpl w:val="B196678C"/>
    <w:lvl w:ilvl="0" w:tplc="CC80C948">
      <w:start w:val="1"/>
      <w:numFmt w:val="decimal"/>
      <w:pStyle w:val="NumParagraph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4C1A2E"/>
    <w:multiLevelType w:val="hybridMultilevel"/>
    <w:tmpl w:val="B10A7252"/>
    <w:lvl w:ilvl="0" w:tplc="31063F52">
      <w:start w:val="1"/>
      <w:numFmt w:val="bullet"/>
      <w:pStyle w:val="Contractlvl1-2lis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9D6BF6"/>
    <w:multiLevelType w:val="multilevel"/>
    <w:tmpl w:val="2CA4E870"/>
    <w:lvl w:ilvl="0">
      <w:start w:val="1"/>
      <w:numFmt w:val="decimal"/>
      <w:pStyle w:val="Contractlvl1clause"/>
      <w:lvlText w:val="%1."/>
      <w:lvlJc w:val="left"/>
      <w:pPr>
        <w:ind w:left="360" w:hanging="360"/>
      </w:pPr>
    </w:lvl>
    <w:lvl w:ilvl="1">
      <w:start w:val="1"/>
      <w:numFmt w:val="decimal"/>
      <w:pStyle w:val="Contractlvl2clause"/>
      <w:lvlText w:val="%1.%2."/>
      <w:lvlJc w:val="left"/>
      <w:pPr>
        <w:ind w:left="792" w:hanging="432"/>
      </w:pPr>
    </w:lvl>
    <w:lvl w:ilvl="2">
      <w:start w:val="1"/>
      <w:numFmt w:val="decimal"/>
      <w:pStyle w:val="Contractlvl3claus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B9B725F"/>
    <w:multiLevelType w:val="multilevel"/>
    <w:tmpl w:val="ADECBBE0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3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6F90449C"/>
    <w:multiLevelType w:val="hybridMultilevel"/>
    <w:tmpl w:val="309AD65A"/>
    <w:lvl w:ilvl="0" w:tplc="CA16665E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475037">
    <w:abstractNumId w:val="4"/>
  </w:num>
  <w:num w:numId="2" w16cid:durableId="801925408">
    <w:abstractNumId w:val="1"/>
  </w:num>
  <w:num w:numId="3" w16cid:durableId="1210150861">
    <w:abstractNumId w:val="1"/>
    <w:lvlOverride w:ilvl="0">
      <w:startOverride w:val="1"/>
    </w:lvlOverride>
  </w:num>
  <w:num w:numId="4" w16cid:durableId="1266889619">
    <w:abstractNumId w:val="5"/>
  </w:num>
  <w:num w:numId="5" w16cid:durableId="6185289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90235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98095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62343454">
    <w:abstractNumId w:val="1"/>
    <w:lvlOverride w:ilvl="0">
      <w:startOverride w:val="1"/>
    </w:lvlOverride>
  </w:num>
  <w:num w:numId="9" w16cid:durableId="1273823339">
    <w:abstractNumId w:val="1"/>
    <w:lvlOverride w:ilvl="0">
      <w:startOverride w:val="1"/>
    </w:lvlOverride>
  </w:num>
  <w:num w:numId="10" w16cid:durableId="1594819414">
    <w:abstractNumId w:val="0"/>
  </w:num>
  <w:num w:numId="11" w16cid:durableId="130862546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4905833">
    <w:abstractNumId w:val="3"/>
  </w:num>
  <w:num w:numId="13" w16cid:durableId="1831172810">
    <w:abstractNumId w:val="2"/>
  </w:num>
  <w:num w:numId="14" w16cid:durableId="15176492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80027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F31"/>
    <w:rsid w:val="000C46F7"/>
    <w:rsid w:val="00111E4F"/>
    <w:rsid w:val="0012143C"/>
    <w:rsid w:val="00151557"/>
    <w:rsid w:val="00161555"/>
    <w:rsid w:val="00192541"/>
    <w:rsid w:val="00193CE4"/>
    <w:rsid w:val="001D61FE"/>
    <w:rsid w:val="00230C81"/>
    <w:rsid w:val="0026344A"/>
    <w:rsid w:val="0027019E"/>
    <w:rsid w:val="003A72BB"/>
    <w:rsid w:val="003F1021"/>
    <w:rsid w:val="0048698A"/>
    <w:rsid w:val="004B00E1"/>
    <w:rsid w:val="00562FEB"/>
    <w:rsid w:val="006125CE"/>
    <w:rsid w:val="00631F34"/>
    <w:rsid w:val="006434D2"/>
    <w:rsid w:val="006845ED"/>
    <w:rsid w:val="006B5F18"/>
    <w:rsid w:val="00714098"/>
    <w:rsid w:val="00786429"/>
    <w:rsid w:val="007B7837"/>
    <w:rsid w:val="0081024A"/>
    <w:rsid w:val="008F7F31"/>
    <w:rsid w:val="00A44EEE"/>
    <w:rsid w:val="00A51E0B"/>
    <w:rsid w:val="00A54C19"/>
    <w:rsid w:val="00AE328B"/>
    <w:rsid w:val="00B35964"/>
    <w:rsid w:val="00B43E53"/>
    <w:rsid w:val="00B91759"/>
    <w:rsid w:val="00BA2042"/>
    <w:rsid w:val="00BC27A6"/>
    <w:rsid w:val="00C23ABD"/>
    <w:rsid w:val="00D3258D"/>
    <w:rsid w:val="00D575EF"/>
    <w:rsid w:val="00DC0338"/>
    <w:rsid w:val="00ED34E4"/>
    <w:rsid w:val="00EF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6C21A"/>
  <w15:chartTrackingRefBased/>
  <w15:docId w15:val="{A3D6F3D7-F4E4-43A9-AED4-BDB41021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11E4F"/>
    <w:pPr>
      <w:spacing w:after="120" w:line="276" w:lineRule="auto"/>
      <w:jc w:val="both"/>
    </w:pPr>
    <w:rPr>
      <w:rFonts w:ascii="Times New Roman" w:hAnsi="Times New Roman" w:cs="Times New Roman"/>
    </w:rPr>
  </w:style>
  <w:style w:type="paragraph" w:styleId="1">
    <w:name w:val="heading 1"/>
    <w:next w:val="a0"/>
    <w:link w:val="10"/>
    <w:uiPriority w:val="9"/>
    <w:qFormat/>
    <w:rsid w:val="00193CE4"/>
    <w:pPr>
      <w:keepNext/>
      <w:keepLines/>
      <w:suppressAutoHyphens/>
      <w:spacing w:after="360" w:line="240" w:lineRule="auto"/>
      <w:outlineLvl w:val="0"/>
    </w:pPr>
    <w:rPr>
      <w:rFonts w:ascii="Times New Roman" w:hAnsi="Times New Roman" w:cs="Times New Roman"/>
      <w:b/>
      <w:bCs/>
      <w:sz w:val="36"/>
      <w:szCs w:val="36"/>
    </w:rPr>
  </w:style>
  <w:style w:type="paragraph" w:styleId="2">
    <w:name w:val="heading 2"/>
    <w:next w:val="a0"/>
    <w:link w:val="20"/>
    <w:uiPriority w:val="9"/>
    <w:unhideWhenUsed/>
    <w:qFormat/>
    <w:rsid w:val="003F1021"/>
    <w:pPr>
      <w:keepNext/>
      <w:keepLines/>
      <w:numPr>
        <w:numId w:val="1"/>
      </w:numPr>
      <w:tabs>
        <w:tab w:val="left" w:pos="426"/>
      </w:tabs>
      <w:suppressAutoHyphens/>
      <w:spacing w:before="240" w:after="120" w:line="240" w:lineRule="auto"/>
      <w:ind w:left="425" w:hanging="425"/>
      <w:outlineLvl w:val="1"/>
    </w:pPr>
    <w:rPr>
      <w:rFonts w:ascii="Times New Roman" w:hAnsi="Times New Roman" w:cs="Times New Roman"/>
      <w:b/>
      <w:bCs/>
      <w:sz w:val="32"/>
      <w:szCs w:val="32"/>
    </w:rPr>
  </w:style>
  <w:style w:type="paragraph" w:styleId="3">
    <w:name w:val="heading 3"/>
    <w:next w:val="a0"/>
    <w:link w:val="30"/>
    <w:uiPriority w:val="9"/>
    <w:unhideWhenUsed/>
    <w:qFormat/>
    <w:rsid w:val="003F1021"/>
    <w:pPr>
      <w:keepNext/>
      <w:keepLines/>
      <w:numPr>
        <w:ilvl w:val="1"/>
        <w:numId w:val="1"/>
      </w:numPr>
      <w:tabs>
        <w:tab w:val="left" w:pos="567"/>
      </w:tabs>
      <w:spacing w:before="240" w:after="120" w:line="240" w:lineRule="auto"/>
      <w:ind w:left="567" w:hanging="567"/>
      <w:outlineLvl w:val="2"/>
    </w:pPr>
    <w:rPr>
      <w:rFonts w:ascii="Times New Roman" w:hAnsi="Times New Roman" w:cs="Times New Roman"/>
      <w:b/>
      <w:bCs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F7F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F7F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F7F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F7F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F7F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F7F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93CE4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3F1021"/>
    <w:rPr>
      <w:rFonts w:ascii="Times New Roman" w:hAnsi="Times New Roman" w:cs="Times New Roman"/>
      <w:b/>
      <w:bCs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rsid w:val="003F1021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8F7F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8F7F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8F7F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8F7F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8F7F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8F7F31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8F7F31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8F7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8F7F31"/>
    <w:pPr>
      <w:numPr>
        <w:ilvl w:val="1"/>
      </w:numPr>
      <w:ind w:firstLine="425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8F7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D3258D"/>
    <w:pPr>
      <w:spacing w:before="120"/>
      <w:ind w:left="425"/>
    </w:pPr>
    <w:rPr>
      <w:rFonts w:ascii="Arial" w:hAnsi="Arial" w:cs="Arial"/>
      <w:sz w:val="22"/>
      <w:szCs w:val="22"/>
    </w:rPr>
  </w:style>
  <w:style w:type="character" w:customStyle="1" w:styleId="22">
    <w:name w:val="Цитата 2 Знак"/>
    <w:basedOn w:val="a1"/>
    <w:link w:val="21"/>
    <w:uiPriority w:val="29"/>
    <w:rsid w:val="00D3258D"/>
    <w:rPr>
      <w:rFonts w:ascii="Arial" w:hAnsi="Arial" w:cs="Arial"/>
      <w:sz w:val="22"/>
      <w:szCs w:val="22"/>
    </w:rPr>
  </w:style>
  <w:style w:type="paragraph" w:styleId="a">
    <w:name w:val="List Paragraph"/>
    <w:basedOn w:val="a0"/>
    <w:link w:val="a8"/>
    <w:uiPriority w:val="34"/>
    <w:qFormat/>
    <w:rsid w:val="0027019E"/>
    <w:pPr>
      <w:numPr>
        <w:numId w:val="4"/>
      </w:numPr>
      <w:suppressAutoHyphens/>
      <w:spacing w:before="60" w:after="60"/>
      <w:ind w:left="709" w:hanging="357"/>
      <w:jc w:val="left"/>
    </w:pPr>
  </w:style>
  <w:style w:type="character" w:styleId="a9">
    <w:name w:val="Intense Emphasis"/>
    <w:basedOn w:val="a1"/>
    <w:uiPriority w:val="21"/>
    <w:qFormat/>
    <w:rsid w:val="008F7F31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8F7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8F7F31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8F7F31"/>
    <w:rPr>
      <w:b/>
      <w:bCs/>
      <w:smallCaps/>
      <w:color w:val="0F4761" w:themeColor="accent1" w:themeShade="BF"/>
      <w:spacing w:val="5"/>
    </w:rPr>
  </w:style>
  <w:style w:type="paragraph" w:styleId="ad">
    <w:name w:val="footnote text"/>
    <w:basedOn w:val="a0"/>
    <w:link w:val="ae"/>
    <w:uiPriority w:val="99"/>
    <w:unhideWhenUsed/>
    <w:rsid w:val="00193CE4"/>
    <w:pPr>
      <w:spacing w:line="240" w:lineRule="auto"/>
      <w:ind w:left="142" w:hanging="142"/>
      <w:jc w:val="left"/>
    </w:pPr>
    <w:rPr>
      <w:rFonts w:ascii="Arial" w:hAnsi="Arial" w:cs="Arial"/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rsid w:val="00193CE4"/>
    <w:rPr>
      <w:rFonts w:ascii="Arial" w:hAnsi="Arial" w:cs="Arial"/>
      <w:sz w:val="20"/>
      <w:szCs w:val="20"/>
    </w:rPr>
  </w:style>
  <w:style w:type="character" w:styleId="af">
    <w:name w:val="footnote reference"/>
    <w:basedOn w:val="a1"/>
    <w:uiPriority w:val="99"/>
    <w:semiHidden/>
    <w:unhideWhenUsed/>
    <w:rsid w:val="00A51E0B"/>
    <w:rPr>
      <w:vertAlign w:val="superscript"/>
    </w:rPr>
  </w:style>
  <w:style w:type="paragraph" w:styleId="af0">
    <w:name w:val="header"/>
    <w:basedOn w:val="a0"/>
    <w:link w:val="af1"/>
    <w:uiPriority w:val="99"/>
    <w:unhideWhenUsed/>
    <w:rsid w:val="00A51E0B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A51E0B"/>
    <w:rPr>
      <w:rFonts w:ascii="Times New Roman" w:hAnsi="Times New Roman" w:cs="Times New Roman"/>
      <w:lang w:val="en-US"/>
    </w:rPr>
  </w:style>
  <w:style w:type="paragraph" w:styleId="af2">
    <w:name w:val="footer"/>
    <w:basedOn w:val="a0"/>
    <w:link w:val="af3"/>
    <w:uiPriority w:val="99"/>
    <w:unhideWhenUsed/>
    <w:rsid w:val="006845ED"/>
    <w:pPr>
      <w:tabs>
        <w:tab w:val="center" w:pos="4677"/>
        <w:tab w:val="right" w:pos="9355"/>
      </w:tabs>
      <w:spacing w:before="240" w:line="240" w:lineRule="auto"/>
      <w:jc w:val="center"/>
    </w:pPr>
    <w:rPr>
      <w:rFonts w:ascii="Arial" w:hAnsi="Arial" w:cs="Arial"/>
      <w:sz w:val="20"/>
      <w:szCs w:val="20"/>
    </w:rPr>
  </w:style>
  <w:style w:type="character" w:customStyle="1" w:styleId="af3">
    <w:name w:val="Нижний колонтитул Знак"/>
    <w:basedOn w:val="a1"/>
    <w:link w:val="af2"/>
    <w:uiPriority w:val="99"/>
    <w:rsid w:val="006845ED"/>
    <w:rPr>
      <w:rFonts w:ascii="Arial" w:hAnsi="Arial" w:cs="Arial"/>
      <w:sz w:val="20"/>
      <w:szCs w:val="20"/>
    </w:rPr>
  </w:style>
  <w:style w:type="paragraph" w:customStyle="1" w:styleId="NumParagraph">
    <w:name w:val="Num Paragraph"/>
    <w:basedOn w:val="a"/>
    <w:qFormat/>
    <w:rsid w:val="0027019E"/>
    <w:pPr>
      <w:numPr>
        <w:numId w:val="2"/>
      </w:numPr>
      <w:ind w:left="850" w:hanging="425"/>
    </w:pPr>
  </w:style>
  <w:style w:type="character" w:styleId="af4">
    <w:name w:val="Emphasis"/>
    <w:uiPriority w:val="20"/>
    <w:qFormat/>
    <w:rsid w:val="003A72BB"/>
    <w:rPr>
      <w:i/>
      <w:iCs/>
    </w:rPr>
  </w:style>
  <w:style w:type="character" w:styleId="af5">
    <w:name w:val="Hyperlink"/>
    <w:basedOn w:val="a1"/>
    <w:uiPriority w:val="99"/>
    <w:unhideWhenUsed/>
    <w:rsid w:val="003A72BB"/>
    <w:rPr>
      <w:color w:val="467886" w:themeColor="hyperlink"/>
      <w:u w:val="single"/>
    </w:rPr>
  </w:style>
  <w:style w:type="character" w:styleId="af6">
    <w:name w:val="Unresolved Mention"/>
    <w:basedOn w:val="a1"/>
    <w:uiPriority w:val="99"/>
    <w:semiHidden/>
    <w:unhideWhenUsed/>
    <w:rsid w:val="003A72BB"/>
    <w:rPr>
      <w:color w:val="605E5C"/>
      <w:shd w:val="clear" w:color="auto" w:fill="E1DFDD"/>
    </w:rPr>
  </w:style>
  <w:style w:type="paragraph" w:customStyle="1" w:styleId="Sigdate">
    <w:name w:val="Sig &amp; date"/>
    <w:basedOn w:val="a0"/>
    <w:qFormat/>
    <w:rsid w:val="00D3258D"/>
    <w:pPr>
      <w:suppressAutoHyphens/>
      <w:spacing w:before="240" w:after="240" w:line="278" w:lineRule="auto"/>
      <w:jc w:val="left"/>
    </w:pPr>
  </w:style>
  <w:style w:type="paragraph" w:customStyle="1" w:styleId="Contractplacedate">
    <w:name w:val="Contract_place&amp;date"/>
    <w:link w:val="ContractplacedateChar"/>
    <w:qFormat/>
    <w:rsid w:val="00AE328B"/>
    <w:pPr>
      <w:tabs>
        <w:tab w:val="right" w:pos="9355"/>
      </w:tabs>
      <w:spacing w:before="480" w:after="240" w:line="276" w:lineRule="auto"/>
    </w:pPr>
    <w:rPr>
      <w:rFonts w:ascii="Times New Roman" w:hAnsi="Times New Roman" w:cs="Times New Roman"/>
    </w:rPr>
  </w:style>
  <w:style w:type="character" w:customStyle="1" w:styleId="ContractplacedateChar">
    <w:name w:val="Contract_place&amp;date Char"/>
    <w:basedOn w:val="a1"/>
    <w:link w:val="Contractplacedate"/>
    <w:rsid w:val="00AE328B"/>
    <w:rPr>
      <w:rFonts w:ascii="Times New Roman" w:hAnsi="Times New Roman" w:cs="Times New Roman"/>
    </w:rPr>
  </w:style>
  <w:style w:type="paragraph" w:customStyle="1" w:styleId="Contractheading">
    <w:name w:val="Contract_heading"/>
    <w:link w:val="ContractheadingChar"/>
    <w:qFormat/>
    <w:rsid w:val="000C46F7"/>
    <w:pPr>
      <w:spacing w:line="240" w:lineRule="auto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ContractheadingChar">
    <w:name w:val="Contract_heading Char"/>
    <w:basedOn w:val="10"/>
    <w:link w:val="Contractheading"/>
    <w:rsid w:val="000C46F7"/>
    <w:rPr>
      <w:rFonts w:ascii="Times New Roman" w:hAnsi="Times New Roman" w:cs="Times New Roman"/>
      <w:b/>
      <w:bCs/>
      <w:sz w:val="32"/>
      <w:szCs w:val="32"/>
    </w:rPr>
  </w:style>
  <w:style w:type="paragraph" w:customStyle="1" w:styleId="Contractlvl0paragraph">
    <w:name w:val="Contract_lvl0_paragraph"/>
    <w:link w:val="Contractlvl0paragraphChar"/>
    <w:qFormat/>
    <w:rsid w:val="001D61FE"/>
    <w:pPr>
      <w:spacing w:before="120" w:after="120" w:line="276" w:lineRule="auto"/>
      <w:jc w:val="both"/>
    </w:pPr>
    <w:rPr>
      <w:rFonts w:ascii="Times New Roman" w:hAnsi="Times New Roman" w:cs="Times New Roman"/>
    </w:rPr>
  </w:style>
  <w:style w:type="character" w:customStyle="1" w:styleId="Contractlvl0paragraphChar">
    <w:name w:val="Contract_lvl0_paragraph Char"/>
    <w:basedOn w:val="a1"/>
    <w:link w:val="Contractlvl0paragraph"/>
    <w:rsid w:val="001D61FE"/>
    <w:rPr>
      <w:rFonts w:ascii="Times New Roman" w:hAnsi="Times New Roman" w:cs="Times New Roman"/>
    </w:rPr>
  </w:style>
  <w:style w:type="paragraph" w:customStyle="1" w:styleId="Contractlvl1clause">
    <w:name w:val="Contract_lvl1_clause"/>
    <w:basedOn w:val="a"/>
    <w:link w:val="Contractlvl1clauseChar"/>
    <w:qFormat/>
    <w:rsid w:val="000C46F7"/>
    <w:pPr>
      <w:keepNext/>
      <w:keepLines/>
      <w:numPr>
        <w:numId w:val="12"/>
      </w:numPr>
      <w:spacing w:before="360" w:after="120"/>
      <w:ind w:left="567" w:hanging="567"/>
      <w:outlineLvl w:val="0"/>
    </w:pPr>
    <w:rPr>
      <w:b/>
      <w:bCs/>
    </w:rPr>
  </w:style>
  <w:style w:type="character" w:customStyle="1" w:styleId="a8">
    <w:name w:val="Абзац списка Знак"/>
    <w:basedOn w:val="a1"/>
    <w:link w:val="a"/>
    <w:uiPriority w:val="34"/>
    <w:rsid w:val="001D61FE"/>
    <w:rPr>
      <w:rFonts w:ascii="Times New Roman" w:hAnsi="Times New Roman" w:cs="Times New Roman"/>
    </w:rPr>
  </w:style>
  <w:style w:type="character" w:customStyle="1" w:styleId="Contractlvl1clauseChar">
    <w:name w:val="Contract_lvl1_clause Char"/>
    <w:basedOn w:val="a8"/>
    <w:link w:val="Contractlvl1clause"/>
    <w:rsid w:val="000C46F7"/>
    <w:rPr>
      <w:rFonts w:ascii="Times New Roman" w:hAnsi="Times New Roman" w:cs="Times New Roman"/>
      <w:b/>
      <w:bCs/>
    </w:rPr>
  </w:style>
  <w:style w:type="paragraph" w:customStyle="1" w:styleId="Contractlvl1-2paragraph">
    <w:name w:val="Contract_lvl1-2_paragraph"/>
    <w:basedOn w:val="Contractlvl0paragraph"/>
    <w:link w:val="Contractlvl1-2paragraphChar"/>
    <w:qFormat/>
    <w:rsid w:val="00A44EEE"/>
    <w:pPr>
      <w:spacing w:before="60" w:after="60"/>
      <w:ind w:left="567"/>
    </w:pPr>
  </w:style>
  <w:style w:type="character" w:customStyle="1" w:styleId="Contractlvl1-2paragraphChar">
    <w:name w:val="Contract_lvl1-2_paragraph Char"/>
    <w:basedOn w:val="Contractlvl0paragraphChar"/>
    <w:link w:val="Contractlvl1-2paragraph"/>
    <w:rsid w:val="00A44EEE"/>
    <w:rPr>
      <w:rFonts w:ascii="Times New Roman" w:hAnsi="Times New Roman" w:cs="Times New Roman"/>
    </w:rPr>
  </w:style>
  <w:style w:type="paragraph" w:customStyle="1" w:styleId="Contractlvl2clause">
    <w:name w:val="Contract_lvl2_clause"/>
    <w:basedOn w:val="Contractlvl1clause"/>
    <w:qFormat/>
    <w:rsid w:val="000C46F7"/>
    <w:pPr>
      <w:keepNext w:val="0"/>
      <w:keepLines w:val="0"/>
      <w:numPr>
        <w:ilvl w:val="1"/>
      </w:numPr>
      <w:spacing w:before="80" w:after="80"/>
      <w:ind w:left="567" w:hanging="567"/>
      <w:jc w:val="both"/>
      <w:outlineLvl w:val="9"/>
    </w:pPr>
    <w:rPr>
      <w:b w:val="0"/>
      <w:bCs w:val="0"/>
    </w:rPr>
  </w:style>
  <w:style w:type="paragraph" w:customStyle="1" w:styleId="Contractlvl3clause">
    <w:name w:val="Contract_lvl3_clause"/>
    <w:basedOn w:val="Contractlvl1clause"/>
    <w:qFormat/>
    <w:rsid w:val="007B7837"/>
    <w:pPr>
      <w:keepNext w:val="0"/>
      <w:keepLines w:val="0"/>
      <w:numPr>
        <w:ilvl w:val="2"/>
      </w:numPr>
      <w:spacing w:before="80" w:after="80"/>
      <w:ind w:left="1418" w:hanging="851"/>
      <w:jc w:val="both"/>
      <w:outlineLvl w:val="9"/>
    </w:pPr>
    <w:rPr>
      <w:b w:val="0"/>
      <w:bCs w:val="0"/>
    </w:rPr>
  </w:style>
  <w:style w:type="paragraph" w:customStyle="1" w:styleId="Contractlvl3paragraph">
    <w:name w:val="Contract_lvl3_paragraph"/>
    <w:basedOn w:val="Contractlvl1-2paragraph"/>
    <w:qFormat/>
    <w:rsid w:val="00714098"/>
    <w:pPr>
      <w:ind w:left="1418"/>
    </w:pPr>
  </w:style>
  <w:style w:type="paragraph" w:customStyle="1" w:styleId="Contractlvl1-2list">
    <w:name w:val="Contract_lvl1-2_list"/>
    <w:basedOn w:val="a"/>
    <w:qFormat/>
    <w:rsid w:val="00714098"/>
    <w:pPr>
      <w:numPr>
        <w:numId w:val="13"/>
      </w:numPr>
      <w:ind w:left="851" w:hanging="284"/>
    </w:pPr>
  </w:style>
  <w:style w:type="paragraph" w:customStyle="1" w:styleId="Contractlvl3list">
    <w:name w:val="Contract_lvl3_list"/>
    <w:basedOn w:val="Contractlvl1-2list"/>
    <w:qFormat/>
    <w:rsid w:val="00714098"/>
    <w:pPr>
      <w:ind w:left="1701"/>
    </w:pPr>
  </w:style>
  <w:style w:type="table" w:styleId="af7">
    <w:name w:val="Table Grid"/>
    <w:basedOn w:val="a2"/>
    <w:uiPriority w:val="39"/>
    <w:rsid w:val="00111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Placeholder Text"/>
    <w:basedOn w:val="a1"/>
    <w:uiPriority w:val="99"/>
    <w:semiHidden/>
    <w:rsid w:val="00111E4F"/>
    <w:rPr>
      <w:color w:val="666666"/>
    </w:rPr>
  </w:style>
  <w:style w:type="paragraph" w:customStyle="1" w:styleId="Contractreqs-sigs">
    <w:name w:val="Contract_reqs-sigs"/>
    <w:basedOn w:val="a0"/>
    <w:qFormat/>
    <w:rsid w:val="000C46F7"/>
    <w:pPr>
      <w:tabs>
        <w:tab w:val="left" w:leader="underscore" w:pos="3982"/>
      </w:tabs>
      <w:suppressAutoHyphens/>
      <w:spacing w:before="60" w:after="60"/>
      <w:jc w:val="left"/>
    </w:pPr>
  </w:style>
  <w:style w:type="paragraph" w:customStyle="1" w:styleId="pdq2pgselectionanchorcontainer">
    <w:name w:val="pdq2pg_selectionanchorcontainer"/>
    <w:basedOn w:val="a0"/>
    <w:rsid w:val="00AE328B"/>
    <w:pPr>
      <w:spacing w:before="100" w:beforeAutospacing="1" w:after="100" w:afterAutospacing="1" w:line="240" w:lineRule="auto"/>
      <w:jc w:val="left"/>
    </w:pPr>
    <w:rPr>
      <w:rFonts w:eastAsia="Times New Roman"/>
      <w:kern w:val="0"/>
      <w:lang w:eastAsia="ru-RU"/>
      <w14:ligatures w14:val="none"/>
    </w:rPr>
  </w:style>
  <w:style w:type="paragraph" w:styleId="af9">
    <w:name w:val="Normal (Web)"/>
    <w:basedOn w:val="a0"/>
    <w:uiPriority w:val="99"/>
    <w:semiHidden/>
    <w:unhideWhenUsed/>
    <w:rsid w:val="00AE328B"/>
    <w:pPr>
      <w:spacing w:before="100" w:beforeAutospacing="1" w:after="100" w:afterAutospacing="1" w:line="240" w:lineRule="auto"/>
      <w:jc w:val="left"/>
    </w:pPr>
    <w:rPr>
      <w:rFonts w:eastAsia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975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7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3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7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hyperlink" Target="https://avanta-telecom.ru/" TargetMode="External"/><Relationship Id="rId18" Type="http://schemas.openxmlformats.org/officeDocument/2006/relationships/hyperlink" Target="https://avanta-telecom.ru/" TargetMode="External"/><Relationship Id="rId26" Type="http://schemas.openxmlformats.org/officeDocument/2006/relationships/hyperlink" Target="https://avanta-telecom.ru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avanta-telecom.ru/" TargetMode="External"/><Relationship Id="rId34" Type="http://schemas.openxmlformats.org/officeDocument/2006/relationships/hyperlink" Target="https://avanta-telecom.ru/" TargetMode="External"/><Relationship Id="rId7" Type="http://schemas.openxmlformats.org/officeDocument/2006/relationships/hyperlink" Target="https://avanta-telecom.ru/" TargetMode="External"/><Relationship Id="rId12" Type="http://schemas.openxmlformats.org/officeDocument/2006/relationships/hyperlink" Target="https://avanta-telecom.ru/" TargetMode="External"/><Relationship Id="rId17" Type="http://schemas.openxmlformats.org/officeDocument/2006/relationships/hyperlink" Target="https://avanta-telecom.ru/" TargetMode="External"/><Relationship Id="rId25" Type="http://schemas.openxmlformats.org/officeDocument/2006/relationships/hyperlink" Target="https://avanta-telecom.ru/" TargetMode="External"/><Relationship Id="rId33" Type="http://schemas.openxmlformats.org/officeDocument/2006/relationships/hyperlink" Target="https://avanta-telecom.ru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vanta-telecom.ru/" TargetMode="External"/><Relationship Id="rId20" Type="http://schemas.openxmlformats.org/officeDocument/2006/relationships/hyperlink" Target="https://avanta-telecom.ru/" TargetMode="External"/><Relationship Id="rId29" Type="http://schemas.openxmlformats.org/officeDocument/2006/relationships/hyperlink" Target="https://avanta-telecom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vanta-telecom.ru/" TargetMode="External"/><Relationship Id="rId24" Type="http://schemas.openxmlformats.org/officeDocument/2006/relationships/hyperlink" Target="https://avanta-telecom.ru/" TargetMode="External"/><Relationship Id="rId32" Type="http://schemas.openxmlformats.org/officeDocument/2006/relationships/hyperlink" Target="https://avanta-telecom.ru/" TargetMode="External"/><Relationship Id="rId37" Type="http://schemas.openxmlformats.org/officeDocument/2006/relationships/hyperlink" Target="https://avanta-telecom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vanta-telecom.ru/" TargetMode="External"/><Relationship Id="rId23" Type="http://schemas.openxmlformats.org/officeDocument/2006/relationships/hyperlink" Target="https://avanta-telecom.ru/" TargetMode="External"/><Relationship Id="rId28" Type="http://schemas.openxmlformats.org/officeDocument/2006/relationships/hyperlink" Target="https://avanta-telecom.ru/" TargetMode="External"/><Relationship Id="rId36" Type="http://schemas.openxmlformats.org/officeDocument/2006/relationships/hyperlink" Target="https://avanta-telecom.ru/" TargetMode="External"/><Relationship Id="rId10" Type="http://schemas.openxmlformats.org/officeDocument/2006/relationships/hyperlink" Target="https://avanta-telecom.ru/" TargetMode="External"/><Relationship Id="rId19" Type="http://schemas.openxmlformats.org/officeDocument/2006/relationships/hyperlink" Target="https://avanta-telecom.ru/" TargetMode="External"/><Relationship Id="rId31" Type="http://schemas.openxmlformats.org/officeDocument/2006/relationships/hyperlink" Target="https://avanta-telecom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vanta-telecom.ru/" TargetMode="External"/><Relationship Id="rId14" Type="http://schemas.openxmlformats.org/officeDocument/2006/relationships/hyperlink" Target="https://avanta-telecom.ru/" TargetMode="External"/><Relationship Id="rId22" Type="http://schemas.openxmlformats.org/officeDocument/2006/relationships/hyperlink" Target="https://avanta-telecom.ru/" TargetMode="External"/><Relationship Id="rId27" Type="http://schemas.openxmlformats.org/officeDocument/2006/relationships/hyperlink" Target="https://avanta-telecom.ru/" TargetMode="External"/><Relationship Id="rId30" Type="http://schemas.openxmlformats.org/officeDocument/2006/relationships/hyperlink" Target="https://avanta-telecom.ru/" TargetMode="External"/><Relationship Id="rId35" Type="http://schemas.openxmlformats.org/officeDocument/2006/relationships/hyperlink" Target="https://avanta-telecom.ru/" TargetMode="External"/><Relationship Id="rId8" Type="http://schemas.openxmlformats.org/officeDocument/2006/relationships/hyperlink" Target="https://avanta-telecom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31</Pages>
  <Words>15483</Words>
  <Characters>88254</Characters>
  <Application>Microsoft Office Word</Application>
  <DocSecurity>0</DocSecurity>
  <Lines>735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Legal document style carrier</vt:lpstr>
    </vt:vector>
  </TitlesOfParts>
  <Company/>
  <LinksUpToDate>false</LinksUpToDate>
  <CharactersWithSpaces>103530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document style carrier</dc:title>
  <dc:creator>Legal drafting</dc:creator>
  <cp:lastModifiedBy>Щербина Елена Вадимовна</cp:lastModifiedBy>
  <cp:revision>2</cp:revision>
  <dcterms:created xsi:type="dcterms:W3CDTF">2026-09-02T08:38:00Z</dcterms:created>
  <dcterms:modified xsi:type="dcterms:W3CDTF">2026-09-02T08:38:00Z</dcterms:modified>
</cp:coreProperties>
</file>